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2352DF4" w:rsidP="5FE8110A" w:rsidRDefault="72352DF4" w14:paraId="00DE89A7" w14:textId="42F36DDE">
      <w:pPr>
        <w:pStyle w:val="Heading1"/>
        <w:keepNext w:val="1"/>
        <w:keepLines w:val="1"/>
        <w:spacing w:before="322" w:beforeAutospacing="off" w:after="322" w:afterAutospacing="off"/>
        <w:rPr>
          <w:rFonts w:ascii="Aptos" w:hAnsi="Aptos" w:eastAsia="Aptos" w:cs="Aptos"/>
          <w:b w:val="0"/>
          <w:bCs w:val="0"/>
          <w:i w:val="0"/>
          <w:iCs w:val="0"/>
          <w:caps w:val="0"/>
          <w:smallCaps w:val="0"/>
          <w:noProof w:val="0"/>
          <w:color w:val="0F4761" w:themeColor="accent1" w:themeTint="FF" w:themeShade="BF"/>
          <w:sz w:val="48"/>
          <w:szCs w:val="48"/>
          <w:lang w:val="en-US"/>
        </w:rPr>
      </w:pPr>
      <w:r w:rsidRPr="5FE8110A" w:rsidR="72352DF4">
        <w:rPr>
          <w:rFonts w:ascii="Aptos" w:hAnsi="Aptos" w:eastAsia="Aptos" w:cs="Aptos"/>
          <w:b w:val="1"/>
          <w:bCs w:val="1"/>
          <w:i w:val="0"/>
          <w:iCs w:val="0"/>
          <w:caps w:val="0"/>
          <w:smallCaps w:val="0"/>
          <w:noProof w:val="0"/>
          <w:color w:val="0F4761" w:themeColor="accent1" w:themeTint="FF" w:themeShade="BF"/>
          <w:sz w:val="48"/>
          <w:szCs w:val="48"/>
          <w:lang w:val="en-US"/>
        </w:rPr>
        <w:t>Workfluencer &amp; Employee Social Media Policy</w:t>
      </w:r>
    </w:p>
    <w:p w:rsidR="72352DF4" w:rsidP="5FE8110A" w:rsidRDefault="72352DF4" w14:paraId="300B483F" w14:textId="117DEA6D">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1"/>
          <w:bCs w:val="1"/>
          <w:i w:val="0"/>
          <w:iCs w:val="0"/>
          <w:caps w:val="0"/>
          <w:smallCaps w:val="0"/>
          <w:noProof w:val="0"/>
          <w:color w:val="000000" w:themeColor="text1" w:themeTint="FF" w:themeShade="FF"/>
          <w:sz w:val="24"/>
          <w:szCs w:val="24"/>
          <w:lang w:val="en-US"/>
        </w:rPr>
        <w:t>Purpose:</w:t>
      </w:r>
      <w:r>
        <w:br/>
      </w: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We love that our employees are active online, building personal brands, sharing expertise, and showing what makes our culture great. This policy exists to help you do that safely — protecting both you </w:t>
      </w:r>
      <w:r w:rsidRPr="5FE8110A" w:rsidR="72352DF4">
        <w:rPr>
          <w:rFonts w:ascii="Aptos" w:hAnsi="Aptos" w:eastAsia="Aptos" w:cs="Aptos"/>
          <w:b w:val="0"/>
          <w:bCs w:val="0"/>
          <w:i w:val="1"/>
          <w:iCs w:val="1"/>
          <w:caps w:val="0"/>
          <w:smallCaps w:val="0"/>
          <w:noProof w:val="0"/>
          <w:color w:val="000000" w:themeColor="text1" w:themeTint="FF" w:themeShade="FF"/>
          <w:sz w:val="24"/>
          <w:szCs w:val="24"/>
          <w:lang w:val="en-US"/>
        </w:rPr>
        <w:t>and</w:t>
      </w: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 the company.</w:t>
      </w:r>
    </w:p>
    <w:p w:rsidR="72352DF4" w:rsidP="5FE8110A" w:rsidRDefault="72352DF4" w14:paraId="50B6C6AE" w14:textId="0F5BBF4B">
      <w:pPr>
        <w:pStyle w:val="Heading2"/>
        <w:keepNext w:val="1"/>
        <w:keepLines w:val="1"/>
        <w:spacing w:before="160" w:after="80"/>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r w:rsidRPr="5FE8110A" w:rsidR="72352DF4">
        <w:rPr>
          <w:rFonts w:ascii="Aptos Display" w:hAnsi="Aptos Display" w:eastAsia="Aptos Display" w:cs="Aptos Display"/>
          <w:b w:val="1"/>
          <w:bCs w:val="1"/>
          <w:i w:val="0"/>
          <w:iCs w:val="0"/>
          <w:caps w:val="0"/>
          <w:smallCaps w:val="0"/>
          <w:noProof w:val="0"/>
          <w:color w:val="0F4761" w:themeColor="accent1" w:themeTint="FF" w:themeShade="BF"/>
          <w:sz w:val="32"/>
          <w:szCs w:val="32"/>
          <w:lang w:val="en-US"/>
        </w:rPr>
        <w:t xml:space="preserve">Social Media Policy </w:t>
      </w:r>
    </w:p>
    <w:p w:rsidR="72352DF4" w:rsidP="2AB6DD04" w:rsidRDefault="72352DF4" w14:paraId="62D4125E" w14:textId="0581844C">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AB6DD04" w:rsidR="72352DF4">
        <w:rPr>
          <w:rFonts w:ascii="Aptos" w:hAnsi="Aptos" w:eastAsia="Aptos" w:cs="Aptos"/>
          <w:b w:val="0"/>
          <w:bCs w:val="0"/>
          <w:i w:val="0"/>
          <w:iCs w:val="0"/>
          <w:caps w:val="0"/>
          <w:smallCaps w:val="0"/>
          <w:noProof w:val="0"/>
          <w:color w:val="000000" w:themeColor="text1" w:themeTint="FF" w:themeShade="FF"/>
          <w:sz w:val="24"/>
          <w:szCs w:val="24"/>
          <w:highlight w:val="yellow"/>
          <w:lang w:val="en-US"/>
        </w:rPr>
        <w:t>XYZ COMPANY</w:t>
      </w:r>
      <w:r w:rsidRPr="2AB6DD04"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 encourages employees to share information with co-workers and with those outside the company for the purposes of gathering information, generating new ideas, and learning from the work of others. Social media provides inexpensive, informal, and efficient ways to participate in an exchange of ideas and information. However, information posted on a website is available to the public and, therefore, </w:t>
      </w:r>
      <w:r w:rsidRPr="2AB6DD04" w:rsidR="72352DF4">
        <w:rPr>
          <w:rFonts w:ascii="Aptos" w:hAnsi="Aptos" w:eastAsia="Aptos" w:cs="Aptos"/>
          <w:b w:val="0"/>
          <w:bCs w:val="0"/>
          <w:i w:val="0"/>
          <w:iCs w:val="0"/>
          <w:caps w:val="0"/>
          <w:smallCaps w:val="0"/>
          <w:noProof w:val="0"/>
          <w:color w:val="000000" w:themeColor="text1" w:themeTint="FF" w:themeShade="FF"/>
          <w:sz w:val="24"/>
          <w:szCs w:val="24"/>
          <w:highlight w:val="yellow"/>
          <w:lang w:val="en-US"/>
        </w:rPr>
        <w:t>XYZ</w:t>
      </w:r>
      <w:r w:rsidRPr="2AB6DD04"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 has established the following guidelines for employee participation in social media. </w:t>
      </w:r>
      <w:r>
        <w:br/>
      </w:r>
      <w:r w:rsidRPr="2AB6DD04"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br/>
      </w:r>
      <w:r w:rsidRPr="2AB6DD04"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As used in this policy, “social media” refers to blogs, forums, and social networking sites, such as X, Facebook, LinkedIn, YouTube, Instagram, and SnapChat,  TikTok, among others.  All use of social media for company purposes should conform to our company guidelines/policies regarding professionalism, Equal Employment Opportunity, Anti-Harassment and Discrimination, Social Media and Employee Confidentiality, Noncompetition and Nonsolicitation. </w:t>
      </w:r>
    </w:p>
    <w:p w:rsidR="72352DF4" w:rsidP="5FE8110A" w:rsidRDefault="72352DF4" w14:paraId="73D53B86" w14:textId="47C918B1">
      <w:pPr>
        <w:pStyle w:val="Heading3"/>
        <w:keepNext w:val="1"/>
        <w:keepLines w:val="1"/>
        <w:spacing w:before="160" w:after="80"/>
        <w:rPr>
          <w:rFonts w:ascii="Aptos" w:hAnsi="Aptos" w:eastAsia="Aptos" w:cs="Aptos"/>
          <w:b w:val="0"/>
          <w:bCs w:val="0"/>
          <w:i w:val="0"/>
          <w:iCs w:val="0"/>
          <w:caps w:val="0"/>
          <w:smallCaps w:val="0"/>
          <w:noProof w:val="0"/>
          <w:color w:val="0F4761" w:themeColor="accent1" w:themeTint="FF" w:themeShade="BF"/>
          <w:sz w:val="28"/>
          <w:szCs w:val="28"/>
          <w:lang w:val="en-US"/>
        </w:rPr>
      </w:pPr>
      <w:r w:rsidRPr="5FE8110A" w:rsidR="72352DF4">
        <w:rPr>
          <w:rFonts w:ascii="Aptos" w:hAnsi="Aptos" w:eastAsia="Aptos" w:cs="Aptos"/>
          <w:b w:val="0"/>
          <w:bCs w:val="0"/>
          <w:i w:val="0"/>
          <w:iCs w:val="0"/>
          <w:caps w:val="0"/>
          <w:smallCaps w:val="0"/>
          <w:noProof w:val="0"/>
          <w:color w:val="0F4761" w:themeColor="accent1" w:themeTint="FF" w:themeShade="BF"/>
          <w:sz w:val="28"/>
          <w:szCs w:val="28"/>
          <w:lang w:val="en-US"/>
        </w:rPr>
        <w:t xml:space="preserve">Company Uses of Social Media  </w:t>
      </w:r>
    </w:p>
    <w:p w:rsidR="72352DF4" w:rsidP="2AB6DD04" w:rsidRDefault="72352DF4" w14:paraId="17459453" w14:textId="60214A31">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AB6DD04"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Employees may engage in social media activity during work time provided it is directly related to their work, approved by their manager, and does not identify or reference company clients, customers, or vendors without express permission. </w:t>
      </w:r>
      <w:r w:rsidRPr="2AB6DD04" w:rsidR="72352DF4">
        <w:rPr>
          <w:rFonts w:ascii="Aptos" w:hAnsi="Aptos" w:eastAsia="Aptos" w:cs="Aptos"/>
          <w:b w:val="0"/>
          <w:bCs w:val="0"/>
          <w:i w:val="0"/>
          <w:iCs w:val="0"/>
          <w:caps w:val="0"/>
          <w:smallCaps w:val="0"/>
          <w:noProof w:val="0"/>
          <w:color w:val="000000" w:themeColor="text1" w:themeTint="FF" w:themeShade="FF"/>
          <w:sz w:val="24"/>
          <w:szCs w:val="24"/>
          <w:highlight w:val="yellow"/>
          <w:lang w:val="en-US"/>
        </w:rPr>
        <w:t>XYZ COMPANY</w:t>
      </w:r>
      <w:r w:rsidRPr="2AB6DD04"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 monitors employee use of company computers and the Internet, including employee blogging and social networking activity. </w:t>
      </w:r>
    </w:p>
    <w:p w:rsidR="72352DF4" w:rsidP="5FE8110A" w:rsidRDefault="72352DF4" w14:paraId="3D0D3B5B" w14:textId="3C607BD4">
      <w:pPr>
        <w:pStyle w:val="Heading3"/>
        <w:keepNext w:val="1"/>
        <w:keepLines w:val="1"/>
        <w:spacing w:before="160" w:after="80"/>
        <w:rPr>
          <w:rFonts w:ascii="Aptos" w:hAnsi="Aptos" w:eastAsia="Aptos" w:cs="Aptos"/>
          <w:b w:val="0"/>
          <w:bCs w:val="0"/>
          <w:i w:val="0"/>
          <w:iCs w:val="0"/>
          <w:caps w:val="0"/>
          <w:smallCaps w:val="0"/>
          <w:noProof w:val="0"/>
          <w:color w:val="0F4761" w:themeColor="accent1" w:themeTint="FF" w:themeShade="BF"/>
          <w:sz w:val="28"/>
          <w:szCs w:val="28"/>
          <w:lang w:val="en-US"/>
        </w:rPr>
      </w:pPr>
      <w:r w:rsidRPr="5FE8110A" w:rsidR="72352DF4">
        <w:rPr>
          <w:rFonts w:ascii="Aptos" w:hAnsi="Aptos" w:eastAsia="Aptos" w:cs="Aptos"/>
          <w:b w:val="0"/>
          <w:bCs w:val="0"/>
          <w:i w:val="0"/>
          <w:iCs w:val="0"/>
          <w:caps w:val="0"/>
          <w:smallCaps w:val="0"/>
          <w:noProof w:val="0"/>
          <w:color w:val="0F4761" w:themeColor="accent1" w:themeTint="FF" w:themeShade="BF"/>
          <w:sz w:val="28"/>
          <w:szCs w:val="28"/>
          <w:lang w:val="en-US"/>
        </w:rPr>
        <w:t>Personal Use of Social Media</w:t>
      </w:r>
    </w:p>
    <w:p w:rsidR="72352DF4" w:rsidP="5FE8110A" w:rsidRDefault="72352DF4" w14:paraId="1461BBBC" w14:textId="550A189D">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Employees may engage in personal social media on their own time using their own facilities. Employees must ensure that social media activity does not interfere with their work.  </w:t>
      </w:r>
    </w:p>
    <w:p w:rsidR="72352DF4" w:rsidP="5FE8110A" w:rsidRDefault="72352DF4" w14:paraId="6C31909C" w14:textId="127BD4D6">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Employees are expected to comply with all applicable laws, including but not limited to, Federal Trade Commission (FTC) guidelines, copyright, trademark, and harassment laws. Violations of this policy may result in discipline up to and including immediate termination of employment. </w:t>
      </w:r>
    </w:p>
    <w:p w:rsidR="72352DF4" w:rsidP="5FE8110A" w:rsidRDefault="72352DF4" w14:paraId="2B48402A" w14:textId="5E9B20FD">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This policy is not meant to, nor should it be interpreted to, in any way limit your rights under any applicable federal, state, or local laws, including your rights under the National Labor Relations Act to engage in protected concerted activities with other employees to improve or discuss terms and conditions of employment, such as wages, working conditions, and benefits.</w:t>
      </w:r>
    </w:p>
    <w:p w:rsidR="72352DF4" w:rsidP="5FE8110A" w:rsidRDefault="72352DF4" w14:paraId="20753D5E" w14:textId="616139F3">
      <w:pPr>
        <w:pStyle w:val="Heading2"/>
        <w:keepNext w:val="1"/>
        <w:keepLines w:val="1"/>
        <w:spacing w:before="299" w:beforeAutospacing="off" w:after="299" w:afterAutospacing="off"/>
        <w:rPr>
          <w:rFonts w:ascii="Aptos" w:hAnsi="Aptos" w:eastAsia="Aptos" w:cs="Aptos"/>
          <w:b w:val="0"/>
          <w:bCs w:val="0"/>
          <w:i w:val="0"/>
          <w:iCs w:val="0"/>
          <w:caps w:val="0"/>
          <w:smallCaps w:val="0"/>
          <w:noProof w:val="0"/>
          <w:color w:val="0F4761" w:themeColor="accent1" w:themeTint="FF" w:themeShade="BF"/>
          <w:sz w:val="36"/>
          <w:szCs w:val="36"/>
          <w:lang w:val="en-US"/>
        </w:rPr>
      </w:pPr>
      <w:r w:rsidRPr="5FE8110A" w:rsidR="72352DF4">
        <w:rPr>
          <w:rFonts w:ascii="Aptos" w:hAnsi="Aptos" w:eastAsia="Aptos" w:cs="Aptos"/>
          <w:b w:val="1"/>
          <w:bCs w:val="1"/>
          <w:i w:val="0"/>
          <w:iCs w:val="0"/>
          <w:caps w:val="0"/>
          <w:smallCaps w:val="0"/>
          <w:noProof w:val="0"/>
          <w:color w:val="0F4761" w:themeColor="accent1" w:themeTint="FF" w:themeShade="BF"/>
          <w:sz w:val="36"/>
          <w:szCs w:val="36"/>
          <w:lang w:val="en-US"/>
        </w:rPr>
        <w:t>1. Why We Encourage Employee Content</w:t>
      </w:r>
    </w:p>
    <w:p w:rsidR="72352DF4" w:rsidP="5FE8110A" w:rsidRDefault="72352DF4" w14:paraId="78C2DEF9" w14:textId="432367BF">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We believe our employees are our best storytellers. Sharing your experiences helps:</w:t>
      </w:r>
    </w:p>
    <w:p w:rsidR="72352DF4" w:rsidP="5FE8110A" w:rsidRDefault="72352DF4" w14:paraId="726C731C" w14:textId="11B57610">
      <w:pPr>
        <w:pStyle w:val="ListParagraph"/>
        <w:numPr>
          <w:ilvl w:val="0"/>
          <w:numId w:val="10"/>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Build your professional reputation</w:t>
      </w:r>
    </w:p>
    <w:p w:rsidR="72352DF4" w:rsidP="5FE8110A" w:rsidRDefault="72352DF4" w14:paraId="40A229A3" w14:textId="63D523AA">
      <w:pPr>
        <w:pStyle w:val="ListParagraph"/>
        <w:numPr>
          <w:ilvl w:val="0"/>
          <w:numId w:val="10"/>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Showcase our culture authentically</w:t>
      </w:r>
    </w:p>
    <w:p w:rsidR="72352DF4" w:rsidP="5FE8110A" w:rsidRDefault="72352DF4" w14:paraId="563F757D" w14:textId="36208C17">
      <w:pPr>
        <w:pStyle w:val="ListParagraph"/>
        <w:numPr>
          <w:ilvl w:val="0"/>
          <w:numId w:val="10"/>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Strengthen our employer brand</w:t>
      </w:r>
    </w:p>
    <w:p w:rsidR="72352DF4" w:rsidP="5FE8110A" w:rsidRDefault="72352DF4" w14:paraId="62CBF82B" w14:textId="63A4F752">
      <w:pPr>
        <w:pStyle w:val="ListParagraph"/>
        <w:numPr>
          <w:ilvl w:val="0"/>
          <w:numId w:val="10"/>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Inspire others in our industry</w:t>
      </w:r>
    </w:p>
    <w:p w:rsidR="72352DF4" w:rsidP="5FE8110A" w:rsidRDefault="72352DF4" w14:paraId="0AD35D7F" w14:textId="0C572925">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Whether it’s a LinkedIn post about a project win, a TikTok about your day, or an article sharing your expertise — we’re here for it.</w:t>
      </w:r>
    </w:p>
    <w:p w:rsidR="72352DF4" w:rsidP="5FE8110A" w:rsidRDefault="72352DF4" w14:paraId="19A6508E" w14:textId="3AF35DE1">
      <w:pPr>
        <w:pStyle w:val="Heading2"/>
        <w:keepNext w:val="1"/>
        <w:keepLines w:val="1"/>
        <w:spacing w:before="299" w:beforeAutospacing="off" w:after="299" w:afterAutospacing="off"/>
        <w:rPr>
          <w:rFonts w:ascii="Aptos" w:hAnsi="Aptos" w:eastAsia="Aptos" w:cs="Aptos"/>
          <w:b w:val="0"/>
          <w:bCs w:val="0"/>
          <w:i w:val="0"/>
          <w:iCs w:val="0"/>
          <w:caps w:val="0"/>
          <w:smallCaps w:val="0"/>
          <w:noProof w:val="0"/>
          <w:color w:val="0F4761" w:themeColor="accent1" w:themeTint="FF" w:themeShade="BF"/>
          <w:sz w:val="36"/>
          <w:szCs w:val="36"/>
          <w:lang w:val="en-US"/>
        </w:rPr>
      </w:pPr>
      <w:r w:rsidRPr="5FE8110A" w:rsidR="72352DF4">
        <w:rPr>
          <w:rFonts w:ascii="Aptos" w:hAnsi="Aptos" w:eastAsia="Aptos" w:cs="Aptos"/>
          <w:b w:val="1"/>
          <w:bCs w:val="1"/>
          <w:i w:val="0"/>
          <w:iCs w:val="0"/>
          <w:caps w:val="0"/>
          <w:smallCaps w:val="0"/>
          <w:noProof w:val="0"/>
          <w:color w:val="0F4761" w:themeColor="accent1" w:themeTint="FF" w:themeShade="BF"/>
          <w:sz w:val="36"/>
          <w:szCs w:val="36"/>
          <w:lang w:val="en-US"/>
        </w:rPr>
        <w:t>2. Guiding Principles</w:t>
      </w:r>
    </w:p>
    <w:p w:rsidR="72352DF4" w:rsidP="5FE8110A" w:rsidRDefault="72352DF4" w14:paraId="39997E78" w14:textId="0FACA1E6">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Before you hit “Post,” use the </w:t>
      </w:r>
      <w:r w:rsidRPr="5FE8110A" w:rsidR="72352DF4">
        <w:rPr>
          <w:rFonts w:ascii="Aptos" w:hAnsi="Aptos" w:eastAsia="Aptos" w:cs="Aptos"/>
          <w:b w:val="1"/>
          <w:bCs w:val="1"/>
          <w:i w:val="0"/>
          <w:iCs w:val="0"/>
          <w:caps w:val="0"/>
          <w:smallCaps w:val="0"/>
          <w:noProof w:val="0"/>
          <w:color w:val="000000" w:themeColor="text1" w:themeTint="FF" w:themeShade="FF"/>
          <w:sz w:val="24"/>
          <w:szCs w:val="24"/>
          <w:lang w:val="en-US"/>
        </w:rPr>
        <w:t>3C Rule</w:t>
      </w: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w:t>
      </w:r>
      <w:r>
        <w:br/>
      </w:r>
      <w:r w:rsidRPr="5FE8110A" w:rsidR="72352DF4">
        <w:rPr>
          <w:rFonts w:ascii="Aptos" w:hAnsi="Aptos" w:eastAsia="Aptos" w:cs="Aptos"/>
          <w:b w:val="1"/>
          <w:bCs w:val="1"/>
          <w:i w:val="0"/>
          <w:iCs w:val="0"/>
          <w:caps w:val="0"/>
          <w:smallCaps w:val="0"/>
          <w:noProof w:val="0"/>
          <w:color w:val="000000" w:themeColor="text1" w:themeTint="FF" w:themeShade="FF"/>
          <w:sz w:val="24"/>
          <w:szCs w:val="24"/>
          <w:lang w:val="en-US"/>
        </w:rPr>
        <w:t xml:space="preserve">Confident. Constructive. </w:t>
      </w:r>
      <w:r w:rsidRPr="5FE8110A" w:rsidR="72352DF4">
        <w:rPr>
          <w:rFonts w:ascii="Aptos" w:hAnsi="Aptos" w:eastAsia="Aptos" w:cs="Aptos"/>
          <w:b w:val="1"/>
          <w:bCs w:val="1"/>
          <w:i w:val="0"/>
          <w:iCs w:val="0"/>
          <w:caps w:val="0"/>
          <w:smallCaps w:val="0"/>
          <w:noProof w:val="0"/>
          <w:color w:val="000000" w:themeColor="text1" w:themeTint="FF" w:themeShade="FF"/>
          <w:sz w:val="24"/>
          <w:szCs w:val="24"/>
          <w:lang w:val="en-US"/>
        </w:rPr>
        <w:t>Considerate</w:t>
      </w:r>
      <w:r w:rsidRPr="5FE8110A" w:rsidR="72352DF4">
        <w:rPr>
          <w:rFonts w:ascii="Aptos" w:hAnsi="Aptos" w:eastAsia="Aptos" w:cs="Aptos"/>
          <w:b w:val="1"/>
          <w:bCs w:val="1"/>
          <w:i w:val="0"/>
          <w:iCs w:val="0"/>
          <w:caps w:val="0"/>
          <w:smallCaps w:val="0"/>
          <w:noProof w:val="0"/>
          <w:color w:val="000000" w:themeColor="text1" w:themeTint="FF" w:themeShade="FF"/>
          <w:sz w:val="24"/>
          <w:szCs w:val="24"/>
          <w:lang w:val="en-US"/>
        </w:rPr>
        <w:t>.</w:t>
      </w:r>
    </w:p>
    <w:p w:rsidR="72352DF4" w:rsidP="2AB6DD04" w:rsidRDefault="72352DF4" w14:paraId="3D03F554" w14:textId="44E0620A">
      <w:pPr>
        <w:pStyle w:val="ListParagraph"/>
        <w:numPr>
          <w:ilvl w:val="0"/>
          <w:numId w:val="18"/>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AB6DD04" w:rsidR="72352DF4">
        <w:rPr>
          <w:rFonts w:ascii="Aptos" w:hAnsi="Aptos" w:eastAsia="Aptos" w:cs="Aptos"/>
          <w:b w:val="1"/>
          <w:bCs w:val="1"/>
          <w:i w:val="0"/>
          <w:iCs w:val="0"/>
          <w:caps w:val="0"/>
          <w:smallCaps w:val="0"/>
          <w:noProof w:val="0"/>
          <w:color w:val="000000" w:themeColor="text1" w:themeTint="FF" w:themeShade="FF"/>
          <w:sz w:val="24"/>
          <w:szCs w:val="24"/>
          <w:lang w:val="en-US"/>
        </w:rPr>
        <w:t>Confident:</w:t>
      </w:r>
      <w:r w:rsidRPr="2AB6DD04"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 Share what you know and what </w:t>
      </w:r>
      <w:r w:rsidRPr="2AB6DD04" w:rsidR="72352DF4">
        <w:rPr>
          <w:rFonts w:ascii="Aptos" w:hAnsi="Aptos" w:eastAsia="Aptos" w:cs="Aptos"/>
          <w:b w:val="0"/>
          <w:bCs w:val="0"/>
          <w:i w:val="0"/>
          <w:iCs w:val="0"/>
          <w:caps w:val="0"/>
          <w:smallCaps w:val="0"/>
          <w:noProof w:val="0"/>
          <w:color w:val="000000" w:themeColor="text1" w:themeTint="FF" w:themeShade="FF"/>
          <w:sz w:val="24"/>
          <w:szCs w:val="24"/>
          <w:lang w:val="en-US"/>
        </w:rPr>
        <w:t>you’re</w:t>
      </w:r>
      <w:r w:rsidRPr="2AB6DD04"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 proud of.</w:t>
      </w:r>
    </w:p>
    <w:p w:rsidR="72352DF4" w:rsidP="5FE8110A" w:rsidRDefault="72352DF4" w14:paraId="0DC3B542" w14:textId="455D4C66">
      <w:pPr>
        <w:pStyle w:val="ListParagraph"/>
        <w:numPr>
          <w:ilvl w:val="0"/>
          <w:numId w:val="1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1"/>
          <w:bCs w:val="1"/>
          <w:i w:val="0"/>
          <w:iCs w:val="0"/>
          <w:caps w:val="0"/>
          <w:smallCaps w:val="0"/>
          <w:noProof w:val="0"/>
          <w:color w:val="000000" w:themeColor="text1" w:themeTint="FF" w:themeShade="FF"/>
          <w:sz w:val="24"/>
          <w:szCs w:val="24"/>
          <w:lang w:val="en-US"/>
        </w:rPr>
        <w:t>Constructive:</w:t>
      </w: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 Keep it positive, professional, and useful to others.</w:t>
      </w:r>
    </w:p>
    <w:p w:rsidR="72352DF4" w:rsidP="5FE8110A" w:rsidRDefault="72352DF4" w14:paraId="06F7669F" w14:textId="709ECA2B">
      <w:pPr>
        <w:pStyle w:val="ListParagraph"/>
        <w:numPr>
          <w:ilvl w:val="0"/>
          <w:numId w:val="1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1"/>
          <w:bCs w:val="1"/>
          <w:i w:val="0"/>
          <w:iCs w:val="0"/>
          <w:caps w:val="0"/>
          <w:smallCaps w:val="0"/>
          <w:noProof w:val="0"/>
          <w:color w:val="000000" w:themeColor="text1" w:themeTint="FF" w:themeShade="FF"/>
          <w:sz w:val="24"/>
          <w:szCs w:val="24"/>
          <w:lang w:val="en-US"/>
        </w:rPr>
        <w:t>Considerate:</w:t>
      </w: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 Remember that tone, timing, and transparency matter.</w:t>
      </w:r>
    </w:p>
    <w:p w:rsidR="72352DF4" w:rsidP="5FE8110A" w:rsidRDefault="72352DF4" w14:paraId="28D0523D" w14:textId="133A7F42">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If you’d say it in front of a client, your manager, and your grandma — you’re probably good.</w:t>
      </w:r>
    </w:p>
    <w:p w:rsidR="72352DF4" w:rsidP="5FE8110A" w:rsidRDefault="72352DF4" w14:paraId="2880425E" w14:textId="077A0841">
      <w:pPr>
        <w:pStyle w:val="Heading2"/>
        <w:keepNext w:val="1"/>
        <w:keepLines w:val="1"/>
        <w:spacing w:before="299" w:beforeAutospacing="off" w:after="299" w:afterAutospacing="off"/>
        <w:rPr>
          <w:rFonts w:ascii="Aptos" w:hAnsi="Aptos" w:eastAsia="Aptos" w:cs="Aptos"/>
          <w:b w:val="0"/>
          <w:bCs w:val="0"/>
          <w:i w:val="0"/>
          <w:iCs w:val="0"/>
          <w:caps w:val="0"/>
          <w:smallCaps w:val="0"/>
          <w:noProof w:val="0"/>
          <w:color w:val="0F4761" w:themeColor="accent1" w:themeTint="FF" w:themeShade="BF"/>
          <w:sz w:val="36"/>
          <w:szCs w:val="36"/>
          <w:lang w:val="en-US"/>
        </w:rPr>
      </w:pPr>
      <w:r w:rsidRPr="5FE8110A" w:rsidR="72352DF4">
        <w:rPr>
          <w:rFonts w:ascii="Aptos" w:hAnsi="Aptos" w:eastAsia="Aptos" w:cs="Aptos"/>
          <w:b w:val="1"/>
          <w:bCs w:val="1"/>
          <w:i w:val="0"/>
          <w:iCs w:val="0"/>
          <w:caps w:val="0"/>
          <w:smallCaps w:val="0"/>
          <w:noProof w:val="0"/>
          <w:color w:val="0F4761" w:themeColor="accent1" w:themeTint="FF" w:themeShade="BF"/>
          <w:sz w:val="36"/>
          <w:szCs w:val="36"/>
          <w:lang w:val="en-US"/>
        </w:rPr>
        <w:t>3. Protect Confidential &amp; Sensitive Information</w:t>
      </w:r>
    </w:p>
    <w:p w:rsidR="72352DF4" w:rsidP="5FE8110A" w:rsidRDefault="72352DF4" w14:paraId="6E0173DF" w14:textId="4AD2D6A6">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You may have access to internal information that isn’t meant for public sharing. To protect yourself and the company:</w:t>
      </w:r>
    </w:p>
    <w:p w:rsidR="72352DF4" w:rsidP="5FE8110A" w:rsidRDefault="72352DF4" w14:paraId="7D66CE9C" w14:textId="12B8F616">
      <w:pPr>
        <w:pStyle w:val="ListParagraph"/>
        <w:numPr>
          <w:ilvl w:val="0"/>
          <w:numId w:val="12"/>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Don’t post or discuss </w:t>
      </w:r>
      <w:r w:rsidRPr="5FE8110A" w:rsidR="72352DF4">
        <w:rPr>
          <w:rFonts w:ascii="Aptos" w:hAnsi="Aptos" w:eastAsia="Aptos" w:cs="Aptos"/>
          <w:b w:val="1"/>
          <w:bCs w:val="1"/>
          <w:i w:val="0"/>
          <w:iCs w:val="0"/>
          <w:caps w:val="0"/>
          <w:smallCaps w:val="0"/>
          <w:noProof w:val="0"/>
          <w:color w:val="000000" w:themeColor="text1" w:themeTint="FF" w:themeShade="FF"/>
          <w:sz w:val="24"/>
          <w:szCs w:val="24"/>
          <w:lang w:val="en-US"/>
        </w:rPr>
        <w:t>client names</w:t>
      </w: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FE8110A" w:rsidR="72352DF4">
        <w:rPr>
          <w:rFonts w:ascii="Aptos" w:hAnsi="Aptos" w:eastAsia="Aptos" w:cs="Aptos"/>
          <w:b w:val="1"/>
          <w:bCs w:val="1"/>
          <w:i w:val="0"/>
          <w:iCs w:val="0"/>
          <w:caps w:val="0"/>
          <w:smallCaps w:val="0"/>
          <w:noProof w:val="0"/>
          <w:color w:val="000000" w:themeColor="text1" w:themeTint="FF" w:themeShade="FF"/>
          <w:sz w:val="24"/>
          <w:szCs w:val="24"/>
          <w:lang w:val="en-US"/>
        </w:rPr>
        <w:t>financials</w:t>
      </w: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FE8110A" w:rsidR="72352DF4">
        <w:rPr>
          <w:rFonts w:ascii="Aptos" w:hAnsi="Aptos" w:eastAsia="Aptos" w:cs="Aptos"/>
          <w:b w:val="1"/>
          <w:bCs w:val="1"/>
          <w:i w:val="0"/>
          <w:iCs w:val="0"/>
          <w:caps w:val="0"/>
          <w:smallCaps w:val="0"/>
          <w:noProof w:val="0"/>
          <w:color w:val="000000" w:themeColor="text1" w:themeTint="FF" w:themeShade="FF"/>
          <w:sz w:val="24"/>
          <w:szCs w:val="24"/>
          <w:lang w:val="en-US"/>
        </w:rPr>
        <w:t>unreleased projects</w:t>
      </w: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 or </w:t>
      </w:r>
      <w:r w:rsidRPr="5FE8110A" w:rsidR="72352DF4">
        <w:rPr>
          <w:rFonts w:ascii="Aptos" w:hAnsi="Aptos" w:eastAsia="Aptos" w:cs="Aptos"/>
          <w:b w:val="1"/>
          <w:bCs w:val="1"/>
          <w:i w:val="0"/>
          <w:iCs w:val="0"/>
          <w:caps w:val="0"/>
          <w:smallCaps w:val="0"/>
          <w:noProof w:val="0"/>
          <w:color w:val="000000" w:themeColor="text1" w:themeTint="FF" w:themeShade="FF"/>
          <w:sz w:val="24"/>
          <w:szCs w:val="24"/>
          <w:lang w:val="en-US"/>
        </w:rPr>
        <w:t>internal strategy</w:t>
      </w: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w:t>
      </w:r>
    </w:p>
    <w:p w:rsidR="72352DF4" w:rsidP="5FE8110A" w:rsidRDefault="72352DF4" w14:paraId="36C11F4C" w14:textId="00EEBB46">
      <w:pPr>
        <w:pStyle w:val="ListParagraph"/>
        <w:numPr>
          <w:ilvl w:val="0"/>
          <w:numId w:val="12"/>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Avoid sharing screenshots of internal chats, dashboards, or emails — even if they seem harmless.</w:t>
      </w:r>
    </w:p>
    <w:p w:rsidR="72352DF4" w:rsidP="5FE8110A" w:rsidRDefault="72352DF4" w14:paraId="4A956E53" w14:textId="25200CB5">
      <w:pPr>
        <w:pStyle w:val="ListParagraph"/>
        <w:numPr>
          <w:ilvl w:val="0"/>
          <w:numId w:val="12"/>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When in doubt, assume it’s </w:t>
      </w:r>
      <w:r w:rsidRPr="5FE8110A" w:rsidR="72352DF4">
        <w:rPr>
          <w:rFonts w:ascii="Aptos" w:hAnsi="Aptos" w:eastAsia="Aptos" w:cs="Aptos"/>
          <w:b w:val="0"/>
          <w:bCs w:val="0"/>
          <w:i w:val="1"/>
          <w:iCs w:val="1"/>
          <w:caps w:val="0"/>
          <w:smallCaps w:val="0"/>
          <w:noProof w:val="0"/>
          <w:color w:val="000000" w:themeColor="text1" w:themeTint="FF" w:themeShade="FF"/>
          <w:sz w:val="24"/>
          <w:szCs w:val="24"/>
          <w:lang w:val="en-US"/>
        </w:rPr>
        <w:t>not</w:t>
      </w: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 public.</w:t>
      </w:r>
    </w:p>
    <w:p w:rsidR="72352DF4" w:rsidP="5FE8110A" w:rsidRDefault="72352DF4" w14:paraId="513F76A1" w14:textId="58954E2F">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1"/>
          <w:bCs w:val="1"/>
          <w:i w:val="0"/>
          <w:iCs w:val="0"/>
          <w:caps w:val="0"/>
          <w:smallCaps w:val="0"/>
          <w:noProof w:val="0"/>
          <w:color w:val="000000" w:themeColor="text1" w:themeTint="FF" w:themeShade="FF"/>
          <w:sz w:val="24"/>
          <w:szCs w:val="24"/>
          <w:lang w:val="en-US"/>
        </w:rPr>
        <w:t>Ask yourself:</w:t>
      </w: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 Would this information be okay on the front page of a newspaper? If not, don’t post it.</w:t>
      </w:r>
    </w:p>
    <w:p w:rsidR="72352DF4" w:rsidP="5FE8110A" w:rsidRDefault="72352DF4" w14:paraId="4A8CD574" w14:textId="72107070">
      <w:pPr>
        <w:pStyle w:val="Heading2"/>
        <w:keepNext w:val="1"/>
        <w:keepLines w:val="1"/>
        <w:spacing w:before="299" w:beforeAutospacing="off" w:after="299" w:afterAutospacing="off"/>
        <w:rPr>
          <w:rFonts w:ascii="Aptos" w:hAnsi="Aptos" w:eastAsia="Aptos" w:cs="Aptos"/>
          <w:b w:val="0"/>
          <w:bCs w:val="0"/>
          <w:i w:val="0"/>
          <w:iCs w:val="0"/>
          <w:caps w:val="0"/>
          <w:smallCaps w:val="0"/>
          <w:noProof w:val="0"/>
          <w:color w:val="0F4761" w:themeColor="accent1" w:themeTint="FF" w:themeShade="BF"/>
          <w:sz w:val="36"/>
          <w:szCs w:val="36"/>
          <w:lang w:val="en-US"/>
        </w:rPr>
      </w:pPr>
      <w:r w:rsidRPr="5FE8110A" w:rsidR="72352DF4">
        <w:rPr>
          <w:rFonts w:ascii="Aptos" w:hAnsi="Aptos" w:eastAsia="Aptos" w:cs="Aptos"/>
          <w:b w:val="1"/>
          <w:bCs w:val="1"/>
          <w:i w:val="0"/>
          <w:iCs w:val="0"/>
          <w:caps w:val="0"/>
          <w:smallCaps w:val="0"/>
          <w:noProof w:val="0"/>
          <w:color w:val="0F4761" w:themeColor="accent1" w:themeTint="FF" w:themeShade="BF"/>
          <w:sz w:val="36"/>
          <w:szCs w:val="36"/>
          <w:lang w:val="en-US"/>
        </w:rPr>
        <w:t>4. Be Authentic — But Professional</w:t>
      </w:r>
    </w:p>
    <w:p w:rsidR="72352DF4" w:rsidP="5FE8110A" w:rsidRDefault="72352DF4" w14:paraId="1A0CDC14" w14:textId="114B8837">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Your opinions are your own, but the internet doesn’t always separate “you” from “your employer.”</w:t>
      </w:r>
      <w:r>
        <w:br/>
      </w: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Please avoid content that could reasonably be seen as:</w:t>
      </w:r>
    </w:p>
    <w:p w:rsidR="72352DF4" w:rsidP="5FE8110A" w:rsidRDefault="72352DF4" w14:paraId="79EB22C0" w14:textId="5287C04A">
      <w:pPr>
        <w:pStyle w:val="ListParagraph"/>
        <w:numPr>
          <w:ilvl w:val="0"/>
          <w:numId w:val="13"/>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Discriminatory, harassing, or hateful</w:t>
      </w:r>
    </w:p>
    <w:p w:rsidR="72352DF4" w:rsidP="5FE8110A" w:rsidRDefault="72352DF4" w14:paraId="71557B64" w14:textId="772073C7">
      <w:pPr>
        <w:pStyle w:val="ListParagraph"/>
        <w:numPr>
          <w:ilvl w:val="0"/>
          <w:numId w:val="13"/>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Political or inflammatory in a way that reflects on the company</w:t>
      </w:r>
    </w:p>
    <w:p w:rsidR="72352DF4" w:rsidP="5FE8110A" w:rsidRDefault="72352DF4" w14:paraId="123BEF76" w14:textId="3289DBB4">
      <w:pPr>
        <w:pStyle w:val="ListParagraph"/>
        <w:numPr>
          <w:ilvl w:val="0"/>
          <w:numId w:val="13"/>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Criticizing the company, coworkers, or clients publicly</w:t>
      </w:r>
    </w:p>
    <w:p w:rsidR="72352DF4" w:rsidP="5FE8110A" w:rsidRDefault="72352DF4" w14:paraId="3CED1000" w14:textId="238E197B">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If you’re frustrated, talk to your manager or HR — not your feed. </w:t>
      </w:r>
    </w:p>
    <w:p w:rsidR="72352DF4" w:rsidP="5FE8110A" w:rsidRDefault="72352DF4" w14:paraId="5D7C4604" w14:textId="75F88E54">
      <w:pPr>
        <w:pStyle w:val="Heading2"/>
        <w:keepNext w:val="1"/>
        <w:keepLines w:val="1"/>
        <w:spacing w:before="299" w:beforeAutospacing="off" w:after="299" w:afterAutospacing="off"/>
        <w:rPr>
          <w:rFonts w:ascii="Aptos" w:hAnsi="Aptos" w:eastAsia="Aptos" w:cs="Aptos"/>
          <w:b w:val="0"/>
          <w:bCs w:val="0"/>
          <w:i w:val="0"/>
          <w:iCs w:val="0"/>
          <w:caps w:val="0"/>
          <w:smallCaps w:val="0"/>
          <w:noProof w:val="0"/>
          <w:color w:val="0F4761" w:themeColor="accent1" w:themeTint="FF" w:themeShade="BF"/>
          <w:sz w:val="36"/>
          <w:szCs w:val="36"/>
          <w:lang w:val="en-US"/>
        </w:rPr>
      </w:pPr>
      <w:r w:rsidRPr="5FE8110A" w:rsidR="72352DF4">
        <w:rPr>
          <w:rFonts w:ascii="Aptos" w:hAnsi="Aptos" w:eastAsia="Aptos" w:cs="Aptos"/>
          <w:b w:val="1"/>
          <w:bCs w:val="1"/>
          <w:i w:val="0"/>
          <w:iCs w:val="0"/>
          <w:caps w:val="0"/>
          <w:smallCaps w:val="0"/>
          <w:noProof w:val="0"/>
          <w:color w:val="0F4761" w:themeColor="accent1" w:themeTint="FF" w:themeShade="BF"/>
          <w:sz w:val="36"/>
          <w:szCs w:val="36"/>
          <w:lang w:val="en-US"/>
        </w:rPr>
        <w:t>5. Representing the Company</w:t>
      </w:r>
    </w:p>
    <w:p w:rsidR="72352DF4" w:rsidP="5FE8110A" w:rsidRDefault="72352DF4" w14:paraId="067E06F9" w14:textId="3204DE11">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If you mention the company name or use our logo, you’re representing us.</w:t>
      </w:r>
    </w:p>
    <w:p w:rsidR="72352DF4" w:rsidP="5FE8110A" w:rsidRDefault="72352DF4" w14:paraId="45B74C4D" w14:textId="1D90E830">
      <w:pPr>
        <w:pStyle w:val="ListParagraph"/>
        <w:numPr>
          <w:ilvl w:val="0"/>
          <w:numId w:val="1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Use disclaimers like: “Opinions are my own, not my employer’s.”</w:t>
      </w:r>
    </w:p>
    <w:p w:rsidR="72352DF4" w:rsidP="5FE8110A" w:rsidRDefault="72352DF4" w14:paraId="57F9DC06" w14:textId="6719393F">
      <w:pPr>
        <w:pStyle w:val="ListParagraph"/>
        <w:numPr>
          <w:ilvl w:val="0"/>
          <w:numId w:val="1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Don’t present yourself as a company spokesperson unless it’s part of your role.</w:t>
      </w:r>
    </w:p>
    <w:p w:rsidR="72352DF4" w:rsidP="5FE8110A" w:rsidRDefault="72352DF4" w14:paraId="4852822E" w14:textId="6A379DB4">
      <w:pPr>
        <w:pStyle w:val="ListParagraph"/>
        <w:numPr>
          <w:ilvl w:val="0"/>
          <w:numId w:val="1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Be respectful of competitors — no dunking, dragging, or drama.</w:t>
      </w:r>
    </w:p>
    <w:p w:rsidR="72352DF4" w:rsidP="5FE8110A" w:rsidRDefault="72352DF4" w14:paraId="218F393F" w14:textId="7D505CB1">
      <w:pPr>
        <w:pStyle w:val="ListParagraph"/>
        <w:numPr>
          <w:ilvl w:val="0"/>
          <w:numId w:val="1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Keep branded assets (logos, slogans, templates) consistent with our visual guidelines.</w:t>
      </w:r>
    </w:p>
    <w:p w:rsidR="3E7A8008" w:rsidP="5FE8110A" w:rsidRDefault="3E7A8008" w14:paraId="231D113D" w14:textId="066CF419">
      <w:pPr>
        <w:pStyle w:val="ListParagraph"/>
        <w:numPr>
          <w:ilvl w:val="0"/>
          <w:numId w:val="1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3E7A8008">
        <w:rPr>
          <w:rFonts w:ascii="Aptos" w:hAnsi="Aptos" w:eastAsia="Aptos" w:cs="Aptos"/>
          <w:b w:val="0"/>
          <w:bCs w:val="0"/>
          <w:i w:val="0"/>
          <w:iCs w:val="0"/>
          <w:caps w:val="0"/>
          <w:smallCaps w:val="0"/>
          <w:noProof w:val="0"/>
          <w:color w:val="000000" w:themeColor="text1" w:themeTint="FF" w:themeShade="FF"/>
          <w:sz w:val="24"/>
          <w:szCs w:val="24"/>
          <w:lang w:val="en-US"/>
        </w:rPr>
        <w:t xml:space="preserve">Be sure to follow all other company policies while </w:t>
      </w:r>
      <w:r w:rsidRPr="5FE8110A" w:rsidR="3E7A8008">
        <w:rPr>
          <w:rFonts w:ascii="Aptos" w:hAnsi="Aptos" w:eastAsia="Aptos" w:cs="Aptos"/>
          <w:b w:val="0"/>
          <w:bCs w:val="0"/>
          <w:i w:val="0"/>
          <w:iCs w:val="0"/>
          <w:caps w:val="0"/>
          <w:smallCaps w:val="0"/>
          <w:noProof w:val="0"/>
          <w:color w:val="000000" w:themeColor="text1" w:themeTint="FF" w:themeShade="FF"/>
          <w:sz w:val="24"/>
          <w:szCs w:val="24"/>
          <w:lang w:val="en-US"/>
        </w:rPr>
        <w:t>representing</w:t>
      </w:r>
      <w:r w:rsidRPr="5FE8110A" w:rsidR="3E7A8008">
        <w:rPr>
          <w:rFonts w:ascii="Aptos" w:hAnsi="Aptos" w:eastAsia="Aptos" w:cs="Aptos"/>
          <w:b w:val="0"/>
          <w:bCs w:val="0"/>
          <w:i w:val="0"/>
          <w:iCs w:val="0"/>
          <w:caps w:val="0"/>
          <w:smallCaps w:val="0"/>
          <w:noProof w:val="0"/>
          <w:color w:val="000000" w:themeColor="text1" w:themeTint="FF" w:themeShade="FF"/>
          <w:sz w:val="24"/>
          <w:szCs w:val="24"/>
          <w:lang w:val="en-US"/>
        </w:rPr>
        <w:t xml:space="preserve"> the company</w:t>
      </w:r>
      <w:r w:rsidRPr="5FE8110A" w:rsidR="375B3889">
        <w:rPr>
          <w:rFonts w:ascii="Aptos" w:hAnsi="Aptos" w:eastAsia="Aptos" w:cs="Aptos"/>
          <w:b w:val="0"/>
          <w:bCs w:val="0"/>
          <w:i w:val="0"/>
          <w:iCs w:val="0"/>
          <w:caps w:val="0"/>
          <w:smallCaps w:val="0"/>
          <w:noProof w:val="0"/>
          <w:color w:val="000000" w:themeColor="text1" w:themeTint="FF" w:themeShade="FF"/>
          <w:sz w:val="24"/>
          <w:szCs w:val="24"/>
          <w:lang w:val="en-US"/>
        </w:rPr>
        <w:t>.</w:t>
      </w:r>
    </w:p>
    <w:p w:rsidR="72352DF4" w:rsidP="5FE8110A" w:rsidRDefault="72352DF4" w14:paraId="665046DA" w14:textId="37C446EF">
      <w:pPr>
        <w:pStyle w:val="Heading2"/>
        <w:keepNext w:val="1"/>
        <w:keepLines w:val="1"/>
        <w:spacing w:before="299" w:beforeAutospacing="off" w:after="299" w:afterAutospacing="off"/>
        <w:rPr>
          <w:rFonts w:ascii="Aptos" w:hAnsi="Aptos" w:eastAsia="Aptos" w:cs="Aptos"/>
          <w:b w:val="0"/>
          <w:bCs w:val="0"/>
          <w:i w:val="0"/>
          <w:iCs w:val="0"/>
          <w:caps w:val="0"/>
          <w:smallCaps w:val="0"/>
          <w:noProof w:val="0"/>
          <w:color w:val="0F4761" w:themeColor="accent1" w:themeTint="FF" w:themeShade="BF"/>
          <w:sz w:val="36"/>
          <w:szCs w:val="36"/>
          <w:lang w:val="en-US"/>
        </w:rPr>
      </w:pPr>
      <w:r w:rsidRPr="5FE8110A" w:rsidR="72352DF4">
        <w:rPr>
          <w:rFonts w:ascii="Aptos" w:hAnsi="Aptos" w:eastAsia="Aptos" w:cs="Aptos"/>
          <w:b w:val="1"/>
          <w:bCs w:val="1"/>
          <w:i w:val="0"/>
          <w:iCs w:val="0"/>
          <w:caps w:val="0"/>
          <w:smallCaps w:val="0"/>
          <w:noProof w:val="0"/>
          <w:color w:val="0F4761" w:themeColor="accent1" w:themeTint="FF" w:themeShade="BF"/>
          <w:sz w:val="36"/>
          <w:szCs w:val="36"/>
          <w:lang w:val="en-US"/>
        </w:rPr>
        <w:t>6. Encouraged Types of Content</w:t>
      </w:r>
    </w:p>
    <w:p w:rsidR="72352DF4" w:rsidP="5FE8110A" w:rsidRDefault="72352DF4" w14:paraId="249D3B85" w14:textId="62CD5370">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Go ahead and share things like:</w:t>
      </w:r>
      <w:r>
        <w:br/>
      </w: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 “A day in the life” content that shows your work experience</w:t>
      </w:r>
      <w:r>
        <w:br/>
      </w: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 Insights or lessons from your role</w:t>
      </w:r>
      <w:r>
        <w:br/>
      </w: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 Learning &amp; development experiences (courses, certifications, conferences)</w:t>
      </w:r>
      <w:r>
        <w:br/>
      </w: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 Company events, volunteering, team wins</w:t>
      </w:r>
      <w:r>
        <w:br/>
      </w: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 Industry thoughts that align with our values</w:t>
      </w:r>
    </w:p>
    <w:p w:rsidR="72352DF4" w:rsidP="5FE8110A" w:rsidRDefault="72352DF4" w14:paraId="6423FF1C" w14:textId="2E5B2E3C">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If you’re unsure what’s safe or aligned — we’re happy to review a post draft before you share. No judgment.</w:t>
      </w:r>
    </w:p>
    <w:p w:rsidR="72352DF4" w:rsidP="5FE8110A" w:rsidRDefault="72352DF4" w14:paraId="5E9821DC" w14:textId="2A76051E">
      <w:pPr>
        <w:pStyle w:val="Heading2"/>
        <w:keepNext w:val="1"/>
        <w:keepLines w:val="1"/>
        <w:spacing w:before="160" w:after="80"/>
        <w:rPr>
          <w:rFonts w:ascii="Aptos" w:hAnsi="Aptos" w:eastAsia="Aptos" w:cs="Aptos"/>
          <w:b w:val="0"/>
          <w:bCs w:val="0"/>
          <w:i w:val="0"/>
          <w:iCs w:val="0"/>
          <w:caps w:val="0"/>
          <w:smallCaps w:val="0"/>
          <w:noProof w:val="0"/>
          <w:color w:val="0F4761" w:themeColor="accent1" w:themeTint="FF" w:themeShade="BF"/>
          <w:sz w:val="36"/>
          <w:szCs w:val="36"/>
          <w:lang w:val="en-US"/>
        </w:rPr>
      </w:pPr>
      <w:r w:rsidRPr="5FE8110A" w:rsidR="72352DF4">
        <w:rPr>
          <w:rFonts w:ascii="Aptos" w:hAnsi="Aptos" w:eastAsia="Aptos" w:cs="Aptos"/>
          <w:b w:val="1"/>
          <w:bCs w:val="1"/>
          <w:i w:val="0"/>
          <w:iCs w:val="0"/>
          <w:caps w:val="0"/>
          <w:smallCaps w:val="0"/>
          <w:noProof w:val="0"/>
          <w:color w:val="0F4761" w:themeColor="accent1" w:themeTint="FF" w:themeShade="BF"/>
          <w:sz w:val="36"/>
          <w:szCs w:val="36"/>
          <w:lang w:val="en-US"/>
        </w:rPr>
        <w:t xml:space="preserve">7. Content to Avoid </w:t>
      </w:r>
    </w:p>
    <w:p w:rsidR="72352DF4" w:rsidP="5FE8110A" w:rsidRDefault="72352DF4" w14:paraId="649BA659" w14:textId="2FEDC10B">
      <w:pPr>
        <w:pStyle w:val="Heading2"/>
        <w:keepNext w:val="1"/>
        <w:keepLines w:val="1"/>
        <w:spacing w:before="160" w:after="80"/>
        <w:rPr>
          <w:rFonts w:ascii="Aptos" w:hAnsi="Aptos" w:eastAsia="Aptos" w:cs="Aptos"/>
          <w:b w:val="0"/>
          <w:bCs w:val="0"/>
          <w:i w:val="0"/>
          <w:iCs w:val="0"/>
          <w:caps w:val="0"/>
          <w:smallCaps w:val="0"/>
          <w:noProof w:val="0"/>
          <w:color w:val="0F4761" w:themeColor="accent1" w:themeTint="FF" w:themeShade="BF"/>
          <w:sz w:val="24"/>
          <w:szCs w:val="24"/>
          <w:lang w:val="en-US"/>
        </w:rPr>
      </w:pPr>
      <w:r w:rsidRPr="5FE8110A" w:rsidR="72352DF4">
        <w:rPr>
          <w:rFonts w:ascii="Aptos" w:hAnsi="Aptos" w:eastAsia="Aptos" w:cs="Aptos"/>
          <w:b w:val="0"/>
          <w:bCs w:val="0"/>
          <w:i w:val="0"/>
          <w:iCs w:val="0"/>
          <w:caps w:val="0"/>
          <w:smallCaps w:val="0"/>
          <w:noProof w:val="0"/>
          <w:color w:val="0F4761" w:themeColor="accent1" w:themeTint="FF" w:themeShade="BF"/>
          <w:sz w:val="24"/>
          <w:szCs w:val="24"/>
          <w:lang w:val="en-US"/>
        </w:rPr>
        <w:t>Please don’t post:</w:t>
      </w:r>
    </w:p>
    <w:p w:rsidR="72352DF4" w:rsidP="5FE8110A" w:rsidRDefault="72352DF4" w14:paraId="57D6B584" w14:textId="4E43E43A">
      <w:pPr>
        <w:pStyle w:val="ListParagraph"/>
        <w:numPr>
          <w:ilvl w:val="0"/>
          <w:numId w:val="15"/>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Anything that includes confidential info or client materials</w:t>
      </w:r>
    </w:p>
    <w:p w:rsidR="72352DF4" w:rsidP="5FE8110A" w:rsidRDefault="72352DF4" w14:paraId="749B6C03" w14:textId="2932F151">
      <w:pPr>
        <w:pStyle w:val="ListParagraph"/>
        <w:numPr>
          <w:ilvl w:val="0"/>
          <w:numId w:val="15"/>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Content with hate speech, harassment, or discriminatory remarks</w:t>
      </w:r>
    </w:p>
    <w:p w:rsidR="72352DF4" w:rsidP="5FE8110A" w:rsidRDefault="72352DF4" w14:paraId="70614020" w14:textId="43F307E6">
      <w:pPr>
        <w:pStyle w:val="ListParagraph"/>
        <w:numPr>
          <w:ilvl w:val="0"/>
          <w:numId w:val="15"/>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Political or religious rants tied to your work identity</w:t>
      </w:r>
    </w:p>
    <w:p w:rsidR="72352DF4" w:rsidP="5FE8110A" w:rsidRDefault="72352DF4" w14:paraId="2C26680F" w14:textId="6D943EE3">
      <w:pPr>
        <w:pStyle w:val="ListParagraph"/>
        <w:numPr>
          <w:ilvl w:val="0"/>
          <w:numId w:val="15"/>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Negative commentary about the company, coworkers, or leadership</w:t>
      </w:r>
    </w:p>
    <w:p w:rsidR="72352DF4" w:rsidP="5FE8110A" w:rsidRDefault="72352DF4" w14:paraId="3939FEC0" w14:textId="38A2B3CC">
      <w:pPr>
        <w:pStyle w:val="ListParagraph"/>
        <w:numPr>
          <w:ilvl w:val="0"/>
          <w:numId w:val="15"/>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Photos/videos taken in restricted areas or that include non-consenting coworkers</w:t>
      </w:r>
    </w:p>
    <w:p w:rsidR="72352DF4" w:rsidP="5FE8110A" w:rsidRDefault="72352DF4" w14:paraId="1F92C61A" w14:textId="460B16BC">
      <w:pPr>
        <w:pStyle w:val="ListParagraph"/>
        <w:numPr>
          <w:ilvl w:val="0"/>
          <w:numId w:val="15"/>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Content created during work hours that interferes with your responsibilities</w:t>
      </w:r>
    </w:p>
    <w:p w:rsidR="72352DF4" w:rsidP="5FE8110A" w:rsidRDefault="72352DF4" w14:paraId="37C45A21" w14:textId="27CE8743">
      <w:pPr>
        <w:pStyle w:val="Heading2"/>
        <w:keepNext w:val="1"/>
        <w:keepLines w:val="1"/>
        <w:spacing w:before="299" w:beforeAutospacing="off" w:after="299" w:afterAutospacing="off"/>
        <w:rPr>
          <w:rFonts w:ascii="Aptos" w:hAnsi="Aptos" w:eastAsia="Aptos" w:cs="Aptos"/>
          <w:b w:val="0"/>
          <w:bCs w:val="0"/>
          <w:i w:val="0"/>
          <w:iCs w:val="0"/>
          <w:caps w:val="0"/>
          <w:smallCaps w:val="0"/>
          <w:noProof w:val="0"/>
          <w:color w:val="0F4761" w:themeColor="accent1" w:themeTint="FF" w:themeShade="BF"/>
          <w:sz w:val="36"/>
          <w:szCs w:val="36"/>
          <w:lang w:val="en-US"/>
        </w:rPr>
      </w:pPr>
      <w:r w:rsidRPr="5FE8110A" w:rsidR="72352DF4">
        <w:rPr>
          <w:rFonts w:ascii="Aptos" w:hAnsi="Aptos" w:eastAsia="Aptos" w:cs="Aptos"/>
          <w:b w:val="1"/>
          <w:bCs w:val="1"/>
          <w:i w:val="0"/>
          <w:iCs w:val="0"/>
          <w:caps w:val="0"/>
          <w:smallCaps w:val="0"/>
          <w:noProof w:val="0"/>
          <w:color w:val="0F4761" w:themeColor="accent1" w:themeTint="FF" w:themeShade="BF"/>
          <w:sz w:val="36"/>
          <w:szCs w:val="36"/>
          <w:lang w:val="en-US"/>
        </w:rPr>
        <w:t>8. Legal &amp; Regulatory Compliance</w:t>
      </w:r>
    </w:p>
    <w:p w:rsidR="72352DF4" w:rsidP="5FE8110A" w:rsidRDefault="72352DF4" w14:paraId="661CA6F4" w14:textId="6816C8DA">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If your role is subject to industry regulations (finance, healthcare, education, etc.), remember:</w:t>
      </w:r>
    </w:p>
    <w:p w:rsidR="72352DF4" w:rsidP="5FE8110A" w:rsidRDefault="72352DF4" w14:paraId="31F4B430" w14:textId="1FCEE9AB">
      <w:pPr>
        <w:pStyle w:val="ListParagraph"/>
        <w:numPr>
          <w:ilvl w:val="0"/>
          <w:numId w:val="16"/>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Always comply with applicable laws (e.g., data privacy, advertising, or compliance rules).</w:t>
      </w:r>
    </w:p>
    <w:p w:rsidR="72352DF4" w:rsidP="5FE8110A" w:rsidRDefault="72352DF4" w14:paraId="6DEEE1AC" w14:textId="4ABF401D">
      <w:pPr>
        <w:pStyle w:val="ListParagraph"/>
        <w:numPr>
          <w:ilvl w:val="0"/>
          <w:numId w:val="16"/>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Never provide professional advice or make claims about products/services unless authorized.</w:t>
      </w:r>
    </w:p>
    <w:p w:rsidR="72352DF4" w:rsidP="5FE8110A" w:rsidRDefault="72352DF4" w14:paraId="6B8C3454" w14:textId="4ECD429D">
      <w:pPr>
        <w:pStyle w:val="ListParagraph"/>
        <w:numPr>
          <w:ilvl w:val="0"/>
          <w:numId w:val="16"/>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Disclose partnerships or sponsorships per FTC guidelines if applicable.</w:t>
      </w:r>
    </w:p>
    <w:p w:rsidR="72352DF4" w:rsidP="5FE8110A" w:rsidRDefault="72352DF4" w14:paraId="58673093" w14:textId="5CCE4609">
      <w:pPr>
        <w:pStyle w:val="Heading2"/>
        <w:keepNext w:val="1"/>
        <w:keepLines w:val="1"/>
        <w:spacing w:before="299" w:beforeAutospacing="off" w:after="299" w:afterAutospacing="off"/>
        <w:rPr>
          <w:rFonts w:ascii="Aptos" w:hAnsi="Aptos" w:eastAsia="Aptos" w:cs="Aptos"/>
          <w:b w:val="0"/>
          <w:bCs w:val="0"/>
          <w:i w:val="0"/>
          <w:iCs w:val="0"/>
          <w:caps w:val="0"/>
          <w:smallCaps w:val="0"/>
          <w:noProof w:val="0"/>
          <w:color w:val="0F4761" w:themeColor="accent1" w:themeTint="FF" w:themeShade="BF"/>
          <w:sz w:val="36"/>
          <w:szCs w:val="36"/>
          <w:lang w:val="en-US"/>
        </w:rPr>
      </w:pPr>
      <w:r w:rsidRPr="5FE8110A" w:rsidR="72352DF4">
        <w:rPr>
          <w:rFonts w:ascii="Aptos" w:hAnsi="Aptos" w:eastAsia="Aptos" w:cs="Aptos"/>
          <w:b w:val="1"/>
          <w:bCs w:val="1"/>
          <w:i w:val="0"/>
          <w:iCs w:val="0"/>
          <w:caps w:val="0"/>
          <w:smallCaps w:val="0"/>
          <w:noProof w:val="0"/>
          <w:color w:val="0F4761" w:themeColor="accent1" w:themeTint="FF" w:themeShade="BF"/>
          <w:sz w:val="36"/>
          <w:szCs w:val="36"/>
          <w:lang w:val="en-US"/>
        </w:rPr>
        <w:t>9. What Happens if Things Go Wrong</w:t>
      </w:r>
    </w:p>
    <w:p w:rsidR="72352DF4" w:rsidP="5FE8110A" w:rsidRDefault="72352DF4" w14:paraId="5F487640" w14:textId="3DBCC048">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We get it — mistakes happen.</w:t>
      </w:r>
      <w:r>
        <w:br/>
      </w: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If something you post raises concerns:</w:t>
      </w:r>
    </w:p>
    <w:p w:rsidR="72352DF4" w:rsidP="5FE8110A" w:rsidRDefault="72352DF4" w14:paraId="00B81B9F" w14:textId="37809003">
      <w:pPr>
        <w:pStyle w:val="ListParagraph"/>
        <w:numPr>
          <w:ilvl w:val="0"/>
          <w:numId w:val="17"/>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We’ll reach out to discuss it privately and fairly.</w:t>
      </w:r>
    </w:p>
    <w:p w:rsidR="72352DF4" w:rsidP="5FE8110A" w:rsidRDefault="72352DF4" w14:paraId="7552E790" w14:textId="7976E02D">
      <w:pPr>
        <w:pStyle w:val="ListParagraph"/>
        <w:numPr>
          <w:ilvl w:val="0"/>
          <w:numId w:val="17"/>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You’ll have a chance to remove or clarify the content.</w:t>
      </w:r>
    </w:p>
    <w:p w:rsidR="72352DF4" w:rsidP="5FE8110A" w:rsidRDefault="72352DF4" w14:paraId="494EAEF4" w14:textId="036F2DDE">
      <w:pPr>
        <w:pStyle w:val="ListParagraph"/>
        <w:numPr>
          <w:ilvl w:val="0"/>
          <w:numId w:val="17"/>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Intent matters. Repeated or deliberate violations may lead to disciplinary action.</w:t>
      </w:r>
    </w:p>
    <w:p w:rsidR="72352DF4" w:rsidP="5FE8110A" w:rsidRDefault="72352DF4" w14:paraId="1A98C8B7" w14:textId="070B1260">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We value transparency over punishment — please just communicate early and honestly.</w:t>
      </w:r>
    </w:p>
    <w:p w:rsidR="72352DF4" w:rsidP="5FE8110A" w:rsidRDefault="72352DF4" w14:paraId="0098F595" w14:textId="3CE6A582">
      <w:pPr>
        <w:pStyle w:val="Heading2"/>
        <w:keepNext w:val="1"/>
        <w:keepLines w:val="1"/>
        <w:spacing w:before="299" w:beforeAutospacing="off" w:after="299" w:afterAutospacing="off"/>
        <w:rPr>
          <w:rFonts w:ascii="Aptos" w:hAnsi="Aptos" w:eastAsia="Aptos" w:cs="Aptos"/>
          <w:b w:val="0"/>
          <w:bCs w:val="0"/>
          <w:i w:val="0"/>
          <w:iCs w:val="0"/>
          <w:caps w:val="0"/>
          <w:smallCaps w:val="0"/>
          <w:noProof w:val="0"/>
          <w:color w:val="0F4761" w:themeColor="accent1" w:themeTint="FF" w:themeShade="BF"/>
          <w:sz w:val="36"/>
          <w:szCs w:val="36"/>
          <w:lang w:val="en-US"/>
        </w:rPr>
      </w:pPr>
      <w:r w:rsidRPr="5FE8110A" w:rsidR="72352DF4">
        <w:rPr>
          <w:rFonts w:ascii="Aptos" w:hAnsi="Aptos" w:eastAsia="Aptos" w:cs="Aptos"/>
          <w:b w:val="1"/>
          <w:bCs w:val="1"/>
          <w:i w:val="0"/>
          <w:iCs w:val="0"/>
          <w:caps w:val="0"/>
          <w:smallCaps w:val="0"/>
          <w:noProof w:val="0"/>
          <w:color w:val="0F4761" w:themeColor="accent1" w:themeTint="FF" w:themeShade="BF"/>
          <w:sz w:val="36"/>
          <w:szCs w:val="36"/>
          <w:lang w:val="en-US"/>
        </w:rPr>
        <w:t>10. Questions? Ask Early.</w:t>
      </w:r>
    </w:p>
    <w:p w:rsidR="72352DF4" w:rsidP="2AB6DD04" w:rsidRDefault="72352DF4" w14:paraId="651FEC43" w14:textId="49E38ADD">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highlight w:val="yellow"/>
          <w:lang w:val="en-US"/>
        </w:rPr>
      </w:pPr>
      <w:r w:rsidRPr="2AB6DD04" w:rsidR="72352DF4">
        <w:rPr>
          <w:rFonts w:ascii="Aptos" w:hAnsi="Aptos" w:eastAsia="Aptos" w:cs="Aptos"/>
          <w:b w:val="0"/>
          <w:bCs w:val="0"/>
          <w:i w:val="0"/>
          <w:iCs w:val="0"/>
          <w:caps w:val="0"/>
          <w:smallCaps w:val="0"/>
          <w:noProof w:val="0"/>
          <w:color w:val="000000" w:themeColor="text1" w:themeTint="FF" w:themeShade="FF"/>
          <w:sz w:val="24"/>
          <w:szCs w:val="24"/>
          <w:lang w:val="en-US"/>
        </w:rPr>
        <w:t xml:space="preserve">If you’re unsure about a post, a topic, or whether something could be sensitive — </w:t>
      </w:r>
      <w:r w:rsidRPr="2AB6DD04" w:rsidR="72352DF4">
        <w:rPr>
          <w:rFonts w:ascii="Aptos" w:hAnsi="Aptos" w:eastAsia="Aptos" w:cs="Aptos"/>
          <w:b w:val="0"/>
          <w:bCs w:val="0"/>
          <w:i w:val="0"/>
          <w:iCs w:val="0"/>
          <w:caps w:val="0"/>
          <w:smallCaps w:val="0"/>
          <w:noProof w:val="0"/>
          <w:color w:val="000000" w:themeColor="text1" w:themeTint="FF" w:themeShade="FF"/>
          <w:sz w:val="24"/>
          <w:szCs w:val="24"/>
          <w:highlight w:val="yellow"/>
          <w:lang w:val="en-US"/>
        </w:rPr>
        <w:t>contact:</w:t>
      </w:r>
      <w:r>
        <w:br/>
      </w:r>
      <w:r w:rsidRPr="2AB6DD04" w:rsidR="72352DF4">
        <w:rPr>
          <w:rFonts w:ascii="Aptos" w:hAnsi="Aptos" w:eastAsia="Aptos" w:cs="Aptos"/>
          <w:b w:val="0"/>
          <w:bCs w:val="0"/>
          <w:i w:val="0"/>
          <w:iCs w:val="0"/>
          <w:caps w:val="0"/>
          <w:smallCaps w:val="0"/>
          <w:noProof w:val="0"/>
          <w:color w:val="000000" w:themeColor="text1" w:themeTint="FF" w:themeShade="FF"/>
          <w:sz w:val="24"/>
          <w:szCs w:val="24"/>
          <w:highlight w:val="yellow"/>
          <w:lang w:val="en-US"/>
        </w:rPr>
        <w:t xml:space="preserve">📧 </w:t>
      </w:r>
      <w:hyperlink r:id="R2c2af4600b6b46d3">
        <w:r w:rsidRPr="2AB6DD04" w:rsidR="72352DF4">
          <w:rPr>
            <w:rStyle w:val="Hyperlink"/>
            <w:rFonts w:ascii="Aptos" w:hAnsi="Aptos" w:eastAsia="Aptos" w:cs="Aptos"/>
            <w:b w:val="1"/>
            <w:bCs w:val="1"/>
            <w:i w:val="0"/>
            <w:iCs w:val="0"/>
            <w:caps w:val="0"/>
            <w:smallCaps w:val="0"/>
            <w:strike w:val="0"/>
            <w:dstrike w:val="0"/>
            <w:noProof w:val="0"/>
            <w:sz w:val="24"/>
            <w:szCs w:val="24"/>
            <w:highlight w:val="yellow"/>
            <w:lang w:val="en-US"/>
          </w:rPr>
          <w:t>social@yourcompany.com</w:t>
        </w:r>
      </w:hyperlink>
      <w:r w:rsidRPr="2AB6DD04" w:rsidR="72352DF4">
        <w:rPr>
          <w:rFonts w:ascii="Aptos" w:hAnsi="Aptos" w:eastAsia="Aptos" w:cs="Aptos"/>
          <w:b w:val="0"/>
          <w:bCs w:val="0"/>
          <w:i w:val="0"/>
          <w:iCs w:val="0"/>
          <w:caps w:val="0"/>
          <w:smallCaps w:val="0"/>
          <w:noProof w:val="0"/>
          <w:color w:val="000000" w:themeColor="text1" w:themeTint="FF" w:themeShade="FF"/>
          <w:sz w:val="24"/>
          <w:szCs w:val="24"/>
          <w:highlight w:val="yellow"/>
          <w:lang w:val="en-US"/>
        </w:rPr>
        <w:t xml:space="preserve"> or </w:t>
      </w:r>
      <w:r w:rsidRPr="2AB6DD04" w:rsidR="72352DF4">
        <w:rPr>
          <w:rFonts w:ascii="Aptos" w:hAnsi="Aptos" w:eastAsia="Aptos" w:cs="Aptos"/>
          <w:b w:val="1"/>
          <w:bCs w:val="1"/>
          <w:i w:val="0"/>
          <w:iCs w:val="0"/>
          <w:caps w:val="0"/>
          <w:smallCaps w:val="0"/>
          <w:noProof w:val="0"/>
          <w:color w:val="000000" w:themeColor="text1" w:themeTint="FF" w:themeShade="FF"/>
          <w:sz w:val="24"/>
          <w:szCs w:val="24"/>
          <w:highlight w:val="yellow"/>
          <w:lang w:val="en-US"/>
        </w:rPr>
        <w:t>HR/Comms Team</w:t>
      </w:r>
    </w:p>
    <w:p w:rsidR="72352DF4" w:rsidP="5FE8110A" w:rsidRDefault="72352DF4" w14:paraId="0CDE7762" w14:textId="17670D67">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FE8110A" w:rsidR="72352DF4">
        <w:rPr>
          <w:rFonts w:ascii="Aptos" w:hAnsi="Aptos" w:eastAsia="Aptos" w:cs="Aptos"/>
          <w:b w:val="0"/>
          <w:bCs w:val="0"/>
          <w:i w:val="0"/>
          <w:iCs w:val="0"/>
          <w:caps w:val="0"/>
          <w:smallCaps w:val="0"/>
          <w:noProof w:val="0"/>
          <w:color w:val="000000" w:themeColor="text1" w:themeTint="FF" w:themeShade="FF"/>
          <w:sz w:val="24"/>
          <w:szCs w:val="24"/>
          <w:lang w:val="en-US"/>
        </w:rPr>
        <w:t>We’d much rather answer your question than do damage control later.</w:t>
      </w:r>
    </w:p>
    <w:p w:rsidR="5FE8110A" w:rsidP="5FE8110A" w:rsidRDefault="5FE8110A" w14:paraId="383F0A34" w14:textId="1D13D637">
      <w:pPr>
        <w:rPr>
          <w:rFonts w:ascii="Aptos" w:hAnsi="Aptos" w:eastAsia="Aptos" w:cs="Aptos"/>
          <w:b w:val="0"/>
          <w:bCs w:val="0"/>
          <w:i w:val="0"/>
          <w:iCs w:val="0"/>
          <w:caps w:val="0"/>
          <w:smallCaps w:val="0"/>
          <w:noProof w:val="0"/>
          <w:color w:val="000000" w:themeColor="text1" w:themeTint="FF" w:themeShade="FF"/>
          <w:sz w:val="24"/>
          <w:szCs w:val="24"/>
          <w:lang w:val="en-US"/>
        </w:rPr>
      </w:pPr>
    </w:p>
    <w:p w:rsidR="5FE8110A" w:rsidRDefault="5FE8110A" w14:paraId="20ACC664" w14:textId="6756FEE6"/>
    <w:sectPr>
      <w:pgSz w:w="12240" w:h="15840" w:orient="portrait"/>
      <w:pgMar w:top="1440" w:right="1440" w:bottom="1440" w:left="1440" w:header="720" w:footer="720" w:gutter="0"/>
      <w:cols w:space="720"/>
      <w:docGrid w:linePitch="360"/>
      <w:headerReference w:type="default" r:id="Rc96ee6e523aa4206"/>
      <w:footerReference w:type="default" r:id="R88eec9b7808e4b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p w:rsidR="2AB6DD04" w:rsidP="2AB6DD04" w:rsidRDefault="2AB6DD04" w14:paraId="7DADECBD" w14:textId="0AFBD082">
    <w:pPr>
      <w:pStyle w:val="Footer"/>
      <w:bidi w:val="0"/>
      <w:jc w:val="center"/>
    </w:pPr>
    <w:r w:rsidR="2AB6DD04">
      <w:drawing>
        <wp:inline wp14:editId="07A4034B" wp14:anchorId="4EACD9D8">
          <wp:extent cx="1831487" cy="314969"/>
          <wp:effectExtent l="0" t="0" r="0" b="0"/>
          <wp:docPr id="113671927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86964259" name="Picture 2086964259"/>
                  <pic:cNvPicPr/>
                </pic:nvPicPr>
                <pic:blipFill>
                  <a:blip xmlns:r="http://schemas.openxmlformats.org/officeDocument/2006/relationships" r:embed="rId66764473">
                    <a:extLst>
                      <a:ext uri="{28A0092B-C50C-407E-A947-70E740481C1C}">
                        <a14:useLocalDpi xmlns:a14="http://schemas.microsoft.com/office/drawing/2010/main"/>
                      </a:ext>
                    </a:extLst>
                  </a:blip>
                  <a:stretch>
                    <a:fillRect/>
                  </a:stretch>
                </pic:blipFill>
                <pic:spPr>
                  <a:xfrm rot="0">
                    <a:off x="0" y="0"/>
                    <a:ext cx="1831487" cy="314969"/>
                  </a:xfrm>
                  <a:prstGeom prst="rect">
                    <a:avLst/>
                  </a:prstGeom>
                </pic:spPr>
              </pic:pic>
            </a:graphicData>
          </a:graphic>
        </wp:inline>
      </w:drawing>
    </w: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p w:rsidR="2AB6DD04" w:rsidP="2AB6DD04" w:rsidRDefault="2AB6DD04" w14:paraId="5DCAB9A2" w14:textId="16FEE579">
    <w:pPr>
      <w:pStyle w:val="Header"/>
      <w:jc w:val="center"/>
    </w:pPr>
    <w:r w:rsidR="2AB6DD04">
      <w:drawing>
        <wp:inline wp14:editId="58548822" wp14:anchorId="6B3E6DC6">
          <wp:extent cx="1831487" cy="314969"/>
          <wp:effectExtent l="0" t="0" r="0" b="0"/>
          <wp:docPr id="20869642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86964259" name="Picture 2086964259"/>
                  <pic:cNvPicPr/>
                </pic:nvPicPr>
                <pic:blipFill>
                  <a:blip xmlns:r="http://schemas.openxmlformats.org/officeDocument/2006/relationships" r:embed="rId66764473">
                    <a:extLst>
                      <a:ext uri="{28A0092B-C50C-407E-A947-70E740481C1C}">
                        <a14:useLocalDpi xmlns:a14="http://schemas.microsoft.com/office/drawing/2010/main"/>
                      </a:ext>
                    </a:extLst>
                  </a:blip>
                  <a:stretch>
                    <a:fillRect/>
                  </a:stretch>
                </pic:blipFill>
                <pic:spPr>
                  <a:xfrm rot="0">
                    <a:off x="0" y="0"/>
                    <a:ext cx="1831487" cy="314969"/>
                  </a:xfrm>
                  <a:prstGeom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18">
    <w:nsid w:val="6c3877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42fbfc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5c653e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98258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31e2f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60db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320e2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c9bf5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63d51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ee4ea5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ae0db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de7a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b4ee2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a10ed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c2077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c08d9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c880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ee5ba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9804DC"/>
    <w:rsid w:val="0243183D"/>
    <w:rsid w:val="025FB4E2"/>
    <w:rsid w:val="068EB5B2"/>
    <w:rsid w:val="0BEA059D"/>
    <w:rsid w:val="12A3F525"/>
    <w:rsid w:val="13459663"/>
    <w:rsid w:val="1397E5A5"/>
    <w:rsid w:val="169804DC"/>
    <w:rsid w:val="1B9A5BBA"/>
    <w:rsid w:val="1F4D1802"/>
    <w:rsid w:val="20A73C44"/>
    <w:rsid w:val="22C6DEE3"/>
    <w:rsid w:val="290B9BEC"/>
    <w:rsid w:val="2AB6DD04"/>
    <w:rsid w:val="3000F005"/>
    <w:rsid w:val="345333B1"/>
    <w:rsid w:val="35AE7B9F"/>
    <w:rsid w:val="375B3889"/>
    <w:rsid w:val="3E7A8008"/>
    <w:rsid w:val="4BE6E76E"/>
    <w:rsid w:val="4EAB0064"/>
    <w:rsid w:val="512401B1"/>
    <w:rsid w:val="545C29F1"/>
    <w:rsid w:val="54A6C220"/>
    <w:rsid w:val="59AFEA8A"/>
    <w:rsid w:val="5B2C0D1A"/>
    <w:rsid w:val="5FE8110A"/>
    <w:rsid w:val="64E9BDDB"/>
    <w:rsid w:val="6C68F447"/>
    <w:rsid w:val="70D9A763"/>
    <w:rsid w:val="72352DF4"/>
    <w:rsid w:val="74CD953F"/>
    <w:rsid w:val="77B581D4"/>
    <w:rsid w:val="7B946C44"/>
    <w:rsid w:val="7D53F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04DC"/>
  <w15:chartTrackingRefBased/>
  <w15:docId w15:val="{1D3E671F-9C16-4D1A-98C3-09DF77D7EE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B946C44"/>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7B946C44"/>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7B946C44"/>
    <w:pPr>
      <w:spacing/>
      <w:ind w:left="720"/>
      <w:contextualSpacing/>
    </w:pPr>
  </w:style>
  <w:style w:type="character" w:styleId="Hyperlink">
    <w:uiPriority w:val="99"/>
    <w:name w:val="Hyperlink"/>
    <w:basedOn w:val="DefaultParagraphFont"/>
    <w:unhideWhenUsed/>
    <w:rsid w:val="7B946C44"/>
    <w:rPr>
      <w:color w:val="467886"/>
      <w:u w:val="single"/>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 w:type="paragraph" w:styleId="Header">
    <w:uiPriority w:val="99"/>
    <w:name w:val="header"/>
    <w:basedOn w:val="Normal"/>
    <w:unhideWhenUsed/>
    <w:rsid w:val="13459663"/>
    <w:pPr>
      <w:tabs>
        <w:tab w:val="center" w:leader="none" w:pos="4680"/>
        <w:tab w:val="right" w:leader="none" w:pos="9360"/>
      </w:tabs>
      <w:spacing w:after="0" w:line="240" w:lineRule="auto"/>
    </w:pPr>
  </w:style>
  <w:style w:type="paragraph" w:styleId="Footer">
    <w:uiPriority w:val="99"/>
    <w:name w:val="footer"/>
    <w:basedOn w:val="Normal"/>
    <w:unhideWhenUsed/>
    <w:rsid w:val="1345966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c140e786b96432b" /><Relationship Type="http://schemas.openxmlformats.org/officeDocument/2006/relationships/header" Target="header.xml" Id="Rc96ee6e523aa4206" /><Relationship Type="http://schemas.openxmlformats.org/officeDocument/2006/relationships/footer" Target="footer.xml" Id="R88eec9b7808e4bd2" /><Relationship Type="http://schemas.openxmlformats.org/officeDocument/2006/relationships/hyperlink" Target="mailto:social@yourcompany.com" TargetMode="External" Id="R2c2af4600b6b46d3" /></Relationships>
</file>

<file path=word/_rels/footer.xml.rels>&#65279;<?xml version="1.0" encoding="utf-8"?><Relationships xmlns="http://schemas.openxmlformats.org/package/2006/relationships"><Relationship Type="http://schemas.openxmlformats.org/officeDocument/2006/relationships/image" Target="/media/image2.png" Id="rId66764473" /></Relationships>
</file>

<file path=word/_rels/header.xml.rels>&#65279;<?xml version="1.0" encoding="utf-8"?><Relationships xmlns="http://schemas.openxmlformats.org/package/2006/relationships"><Relationship Type="http://schemas.openxmlformats.org/officeDocument/2006/relationships/image" Target="/media/image.png" Id="rId6676447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2025-10-17T20:17:24.5674724Z</dcterms:created>
  <dcterms:modified xsi:type="dcterms:W3CDTF">2025-11-19T18:10:53.5017312Z</dcterms:modified>
  <dc:creator>Erin Weirrick</dc:creator>
  <lastModifiedBy>Erin Weirrick</lastModifiedBy>
</coreProperties>
</file>